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10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B410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stawki za 1 kilometr przebiegu pojaz</w:t>
      </w:r>
      <w:r>
        <w:rPr>
          <w:rFonts w:ascii="Segoe UI" w:eastAsia="Times New Roman" w:hAnsi="Segoe UI" w:cs="Segoe UI"/>
        </w:rPr>
        <w:t xml:space="preserve">du w celu ustalenia zwrotu rodzicom </w:t>
      </w:r>
      <w:r>
        <w:rPr>
          <w:rFonts w:ascii="Segoe UI" w:eastAsia="Times New Roman" w:hAnsi="Segoe UI" w:cs="Segoe UI"/>
        </w:rPr>
        <w:t>kosztów przewozu dzieci, młodzieży i uczniów oraz rodziców w Gminie Gorzyce;</w:t>
      </w:r>
    </w:p>
    <w:p w:rsidR="00000000" w:rsidRDefault="00B410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Marcin Krzemiński, Krzysztof Maruszak, Robert Pasieczny, Paweł</w:t>
      </w:r>
      <w:r>
        <w:rPr>
          <w:rFonts w:ascii="Segoe UI" w:eastAsia="Times New Roman" w:hAnsi="Segoe UI" w:cs="Segoe UI"/>
        </w:rPr>
        <w:t xml:space="preserve">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000000" w:rsidRDefault="00B410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listopada 2022, o godz. 12:01</w:t>
      </w:r>
    </w:p>
    <w:p w:rsidR="00000000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B4103E" w:rsidRDefault="00B4103E" w:rsidP="00B410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B4103E" w:rsidRDefault="00B4103E" w:rsidP="00B410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w sprawie przyjęcia planu nadzoru nad żłobkiem;</w:t>
      </w:r>
    </w:p>
    <w:p w:rsidR="00B4103E" w:rsidRDefault="00B4103E" w:rsidP="00B410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B4103E" w:rsidRDefault="00B4103E" w:rsidP="00B4103E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listopada 2022, o godz. 12:03</w:t>
      </w: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rPr>
          <w:rFonts w:ascii="Segoe UI" w:hAnsi="Segoe UI" w:cs="Segoe UI"/>
        </w:rPr>
      </w:pPr>
    </w:p>
    <w:p w:rsidR="00B4103E" w:rsidRDefault="00B4103E" w:rsidP="00B410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B4103E" w:rsidRDefault="00B4103E" w:rsidP="00B410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rozpatrzenia petycji.</w:t>
      </w:r>
    </w:p>
    <w:p w:rsidR="00B4103E" w:rsidRDefault="00B4103E" w:rsidP="00B410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B4103E" w:rsidRDefault="00B4103E" w:rsidP="00B4103E">
      <w:pPr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Głosowanie zakończono w dniu: 25 listopada 2022, o godz. 12:05</w:t>
      </w:r>
      <w:bookmarkStart w:id="0" w:name="_GoBack"/>
      <w:bookmarkEnd w:id="0"/>
    </w:p>
    <w:sectPr w:rsidR="00B4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103E"/>
    <w:rsid w:val="00B4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33DF-11F1-493B-AB62-6C2FF58C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0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2022-12-01T14:03:00Z</cp:lastPrinted>
  <dcterms:created xsi:type="dcterms:W3CDTF">2022-12-01T14:04:00Z</dcterms:created>
  <dcterms:modified xsi:type="dcterms:W3CDTF">2022-12-01T14:04:00Z</dcterms:modified>
</cp:coreProperties>
</file>