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1F" w:rsidRPr="0080121F" w:rsidRDefault="0080121F" w:rsidP="00801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1F">
        <w:rPr>
          <w:rFonts w:ascii="Times New Roman" w:hAnsi="Times New Roman" w:cs="Times New Roman"/>
          <w:b/>
          <w:sz w:val="24"/>
          <w:szCs w:val="24"/>
        </w:rPr>
        <w:t>ZARZĄDZENIE NR 91/21</w:t>
      </w:r>
    </w:p>
    <w:p w:rsidR="0080121F" w:rsidRPr="0080121F" w:rsidRDefault="0080121F" w:rsidP="00801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1F">
        <w:rPr>
          <w:rFonts w:ascii="Times New Roman" w:hAnsi="Times New Roman" w:cs="Times New Roman"/>
          <w:b/>
          <w:sz w:val="24"/>
          <w:szCs w:val="24"/>
        </w:rPr>
        <w:t>Wójta Gminy Gorzyce</w:t>
      </w:r>
    </w:p>
    <w:p w:rsidR="0080121F" w:rsidRPr="0080121F" w:rsidRDefault="0080121F" w:rsidP="00801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1F">
        <w:rPr>
          <w:rFonts w:ascii="Times New Roman" w:hAnsi="Times New Roman" w:cs="Times New Roman"/>
          <w:b/>
          <w:sz w:val="24"/>
          <w:szCs w:val="24"/>
        </w:rPr>
        <w:t>z dnia 30 sierpnia 2021 r.</w:t>
      </w:r>
    </w:p>
    <w:p w:rsidR="0080121F" w:rsidRPr="0080121F" w:rsidRDefault="0080121F" w:rsidP="0080121F">
      <w:pPr>
        <w:rPr>
          <w:sz w:val="24"/>
          <w:szCs w:val="24"/>
        </w:rPr>
      </w:pPr>
    </w:p>
    <w:p w:rsidR="0080121F" w:rsidRPr="0080121F" w:rsidRDefault="0080121F" w:rsidP="00801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wyrażenia zgody na prowadzenie dzienników lekcyjnych w Szkole Podstawowej we Wrzawach w formie elektronicznej.</w:t>
      </w:r>
    </w:p>
    <w:p w:rsidR="0080121F" w:rsidRPr="0080121F" w:rsidRDefault="0080121F" w:rsidP="008012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0121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pl-PL"/>
        </w:rPr>
        <w:t xml:space="preserve">Na podstawie art. 30 ust 1 ustawy z dnia 8 marca 1990 r. o samorządzie gminnym </w:t>
      </w:r>
      <w:r w:rsidRPr="0080121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pl-PL"/>
        </w:rPr>
        <w:br/>
      </w:r>
      <w:r w:rsidRPr="008012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(Dz. U. z 2021, poz. 1372)</w:t>
      </w:r>
      <w:r w:rsidRPr="0080121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pl-PL"/>
        </w:rPr>
        <w:t xml:space="preserve"> oraz § 22 ust. 2 rozporządzenia Ministra Edukacji Narodowej z dnia </w:t>
      </w:r>
      <w:r w:rsidRPr="0080121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pl-PL"/>
        </w:rPr>
        <w:br/>
        <w:t xml:space="preserve">29 sierpnia 2014r. w sprawie sposobu prowadzenia przez publiczne przedszkola, szkoły </w:t>
      </w:r>
      <w:r w:rsidRPr="0080121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pl-PL"/>
        </w:rPr>
        <w:br/>
        <w:t xml:space="preserve">i placówki dokumentacji przebiegu nauczania, działalności wychowawczej i opiekuńczej oraz rodzajów tej dokumentacji (Dz. U. z 2014 r. poz. 1170 z </w:t>
      </w:r>
      <w:proofErr w:type="spellStart"/>
      <w:r w:rsidRPr="0080121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pl-PL"/>
        </w:rPr>
        <w:t>późn</w:t>
      </w:r>
      <w:proofErr w:type="spellEnd"/>
      <w:r w:rsidRPr="0080121F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pl-PL"/>
        </w:rPr>
        <w:t>. zm.) zarządza się, co następuje:</w:t>
      </w:r>
      <w:r w:rsidRPr="008012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121F" w:rsidRPr="0080121F" w:rsidRDefault="0080121F" w:rsidP="0080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0121F" w:rsidRPr="0080121F" w:rsidRDefault="0080121F" w:rsidP="008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prowadzenie dzienników lekcyjnych od 1 września 2021 r. </w:t>
      </w:r>
      <w:r w:rsidRPr="008012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Szkole Podstawowej we Wrzawach </w:t>
      </w:r>
    </w:p>
    <w:p w:rsidR="0080121F" w:rsidRPr="0080121F" w:rsidRDefault="0080121F" w:rsidP="0080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0121F" w:rsidRPr="0080121F" w:rsidRDefault="0080121F" w:rsidP="0080121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F">
        <w:rPr>
          <w:rFonts w:ascii="Times New Roman" w:eastAsia="Times New Roman" w:hAnsi="Times New Roman" w:cs="Times New Roman"/>
          <w:sz w:val="24"/>
          <w:szCs w:val="24"/>
          <w:lang w:eastAsia="pl-PL"/>
        </w:rPr>
        <w:t>Wydana zgoda jest ważna bezterminowo pod warunkiem spełniania wszystkich wymagań, od których uzależnione jest jej wydanie.</w:t>
      </w:r>
    </w:p>
    <w:p w:rsidR="0080121F" w:rsidRPr="0080121F" w:rsidRDefault="0080121F" w:rsidP="0080121F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automatycznie traci ważność w przypadku, gdy przestanie być spełniane którekolwiek z wymagań, od których uzależnione jest jej wydanie. W takiej sytuacji szkoła musi zaprzestać prowadzenia wyłącznie dzienników elektronicznych i rozpocząć prowadzenie dzienników w formie papierowej.</w:t>
      </w:r>
    </w:p>
    <w:p w:rsidR="0080121F" w:rsidRPr="0080121F" w:rsidRDefault="0080121F" w:rsidP="0080121F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dyrektora szkoły wymienionej w § 1 opracowania i wdrożenia regulaminu funkcjonowania dziennika elektronicznego oraz do przestrzegania w szczególności wymogów zawartych w § 22 ust 2, 4, 5 oraz § 23 rozporządzenia Ministra Edukacji Narodowej w sprawie sposobu prowadzenia przez publiczne przedszkola, szkoły </w:t>
      </w:r>
      <w:r w:rsidRPr="008012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placówki dokumentacji przebiegu nauczania, działalności wychowawczej i opiekuńczej oraz rodzajów tej dokumentacji.</w:t>
      </w:r>
    </w:p>
    <w:p w:rsidR="0080121F" w:rsidRPr="0080121F" w:rsidRDefault="0080121F" w:rsidP="0080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0121F" w:rsidRPr="0080121F" w:rsidRDefault="0080121F" w:rsidP="0080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dyrektorowi Szkoły Podstawowej we Wrzawach.</w:t>
      </w:r>
    </w:p>
    <w:p w:rsidR="0080121F" w:rsidRPr="0080121F" w:rsidRDefault="0080121F" w:rsidP="0080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121F" w:rsidRPr="0080121F" w:rsidRDefault="0080121F" w:rsidP="0080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0121F" w:rsidRPr="0080121F" w:rsidRDefault="0080121F" w:rsidP="0080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80121F" w:rsidRPr="0080121F" w:rsidRDefault="0080121F" w:rsidP="0080121F">
      <w:pPr>
        <w:rPr>
          <w:sz w:val="24"/>
          <w:szCs w:val="24"/>
        </w:rPr>
      </w:pPr>
    </w:p>
    <w:p w:rsidR="0080121F" w:rsidRPr="0080121F" w:rsidRDefault="0080121F" w:rsidP="0080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DBE" w:rsidRDefault="006B4DBE" w:rsidP="006B4D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DBE" w:rsidRPr="006B4DBE" w:rsidRDefault="006B4DBE" w:rsidP="006B4D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bookmarkStart w:id="0" w:name="_GoBack"/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:rsidR="006B4DBE" w:rsidRDefault="006B4DBE" w:rsidP="006B4DB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80121F" w:rsidRPr="0080121F" w:rsidRDefault="006B4DBE" w:rsidP="006B4D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Leszek </w:t>
      </w:r>
      <w:proofErr w:type="spellStart"/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>Surdy</w:t>
      </w:r>
      <w:proofErr w:type="spellEnd"/>
    </w:p>
    <w:bookmarkEnd w:id="0"/>
    <w:p w:rsidR="0080121F" w:rsidRPr="0080121F" w:rsidRDefault="0080121F" w:rsidP="0080121F">
      <w:pPr>
        <w:rPr>
          <w:sz w:val="24"/>
          <w:szCs w:val="24"/>
        </w:rPr>
      </w:pPr>
    </w:p>
    <w:p w:rsidR="0080121F" w:rsidRPr="0080121F" w:rsidRDefault="0080121F" w:rsidP="0080121F">
      <w:pPr>
        <w:rPr>
          <w:sz w:val="24"/>
          <w:szCs w:val="24"/>
        </w:rPr>
      </w:pPr>
    </w:p>
    <w:p w:rsidR="0080121F" w:rsidRPr="0080121F" w:rsidRDefault="0080121F" w:rsidP="0080121F">
      <w:pPr>
        <w:rPr>
          <w:sz w:val="24"/>
          <w:szCs w:val="24"/>
        </w:rPr>
      </w:pPr>
    </w:p>
    <w:p w:rsidR="00DD7781" w:rsidRDefault="00DD7781"/>
    <w:sectPr w:rsidR="00DD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D212E"/>
    <w:multiLevelType w:val="multilevel"/>
    <w:tmpl w:val="462C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63"/>
    <w:rsid w:val="006B4DBE"/>
    <w:rsid w:val="0080121F"/>
    <w:rsid w:val="00D52263"/>
    <w:rsid w:val="00D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0CB0-C567-46C9-9321-A809BF61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2021-10-05T06:27:00Z</dcterms:created>
  <dcterms:modified xsi:type="dcterms:W3CDTF">2021-10-05T06:28:00Z</dcterms:modified>
</cp:coreProperties>
</file>